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0893" w14:textId="1368D0A9" w:rsidR="00A36497" w:rsidRPr="00041E8D" w:rsidRDefault="00F150A2">
      <w:pPr>
        <w:rPr>
          <w:b/>
          <w:sz w:val="28"/>
          <w:szCs w:val="28"/>
        </w:rPr>
      </w:pPr>
      <w:r w:rsidRPr="00041E8D">
        <w:rPr>
          <w:b/>
          <w:sz w:val="28"/>
          <w:szCs w:val="28"/>
        </w:rPr>
        <w:t>UCI Refund Policy</w:t>
      </w:r>
      <w:r w:rsidRPr="00041E8D">
        <w:rPr>
          <w:b/>
          <w:sz w:val="28"/>
          <w:szCs w:val="28"/>
        </w:rPr>
        <w:tab/>
      </w:r>
    </w:p>
    <w:p w14:paraId="122B3ACE" w14:textId="51C8AA53" w:rsidR="00964BA8" w:rsidRDefault="00F150A2">
      <w:r>
        <w:t>UCI will not accept requests for refunds within 30 days of trip date</w:t>
      </w:r>
      <w:r w:rsidR="00964BA8">
        <w:t>s</w:t>
      </w:r>
      <w:r>
        <w:t xml:space="preserve">.  </w:t>
      </w:r>
      <w:r w:rsidR="005B33BB">
        <w:t xml:space="preserve">Any requests for a refund prior to the 30 days will be evaluated upon request. </w:t>
      </w:r>
      <w:r w:rsidR="00CC1A81">
        <w:t xml:space="preserve">The expenses for </w:t>
      </w:r>
      <w:r w:rsidR="00263507">
        <w:t>p</w:t>
      </w:r>
      <w:r w:rsidR="00CC1A81">
        <w:t xml:space="preserve">er </w:t>
      </w:r>
      <w:r w:rsidR="00263507">
        <w:t>d</w:t>
      </w:r>
      <w:r w:rsidR="00CC1A81">
        <w:t>iem, transportation, and projects are sent to Haiti within 30 days of trip date</w:t>
      </w:r>
      <w:r w:rsidR="0097649B">
        <w:t>.</w:t>
      </w:r>
      <w:r w:rsidR="00CC1A81">
        <w:t xml:space="preserve"> </w:t>
      </w:r>
      <w:r w:rsidR="0097649B">
        <w:t>Items and supplies</w:t>
      </w:r>
      <w:r w:rsidR="00CC1A81">
        <w:t xml:space="preserve"> are </w:t>
      </w:r>
      <w:r w:rsidR="00263507">
        <w:t xml:space="preserve">often times purchased </w:t>
      </w:r>
      <w:r w:rsidR="005B33BB">
        <w:t xml:space="preserve">or </w:t>
      </w:r>
      <w:r w:rsidR="00263507">
        <w:t xml:space="preserve">ordered </w:t>
      </w:r>
      <w:r w:rsidR="005B33BB">
        <w:t>in advance of a team’s arrival at UCI.</w:t>
      </w:r>
      <w:r w:rsidR="00964BA8">
        <w:t xml:space="preserve">  These expenses are a necessary part of our process and preparation and therefore </w:t>
      </w:r>
      <w:r w:rsidR="0097649B">
        <w:t xml:space="preserve">they </w:t>
      </w:r>
      <w:r w:rsidR="00964BA8">
        <w:t>are unable to be refunded.</w:t>
      </w:r>
      <w:r w:rsidR="00CC1A81">
        <w:t xml:space="preserve">   If a team or individual must cancel for any reason within 30 days of </w:t>
      </w:r>
      <w:r w:rsidR="00263507">
        <w:t xml:space="preserve">a </w:t>
      </w:r>
      <w:r w:rsidR="00CC1A81">
        <w:t xml:space="preserve">scheduled trip, any and all UCI team funds will be used as </w:t>
      </w:r>
      <w:r w:rsidR="0097649B">
        <w:t>a tax-deductible</w:t>
      </w:r>
      <w:r w:rsidR="00CC1A81">
        <w:t xml:space="preserve"> contribution to</w:t>
      </w:r>
      <w:r w:rsidR="00263507">
        <w:t xml:space="preserve"> UCI and will be used to meet the ongoing needs of the ministry.  </w:t>
      </w:r>
      <w:r w:rsidR="00964BA8">
        <w:t xml:space="preserve">Airfare refunds will be based on the airline/travel agent refund policies.  </w:t>
      </w:r>
      <w:r w:rsidR="00041E8D" w:rsidRPr="00041E8D">
        <w:rPr>
          <w:b/>
        </w:rPr>
        <w:t>If your team does not use trip cancellation</w:t>
      </w:r>
      <w:r w:rsidR="00041E8D">
        <w:rPr>
          <w:b/>
        </w:rPr>
        <w:t>/trip interruption</w:t>
      </w:r>
      <w:r w:rsidR="00041E8D" w:rsidRPr="00041E8D">
        <w:rPr>
          <w:b/>
        </w:rPr>
        <w:t xml:space="preserve"> insurance, we strongly encourage you to consider purchasing.</w:t>
      </w:r>
      <w:r w:rsidR="00041E8D">
        <w:t xml:space="preserve"> </w:t>
      </w:r>
    </w:p>
    <w:p w14:paraId="4A315398" w14:textId="6743FD4C" w:rsidR="00041E8D" w:rsidRDefault="00041E8D" w:rsidP="00041E8D">
      <w:r>
        <w:t xml:space="preserve">**If a team needs to reschedule trip dates for any reason, </w:t>
      </w:r>
      <w:r w:rsidR="0097649B">
        <w:t xml:space="preserve">you must </w:t>
      </w:r>
      <w:r>
        <w:t xml:space="preserve">do so within 6 months of the original </w:t>
      </w:r>
      <w:r w:rsidR="0097649B">
        <w:t xml:space="preserve">dates for 100% of </w:t>
      </w:r>
      <w:r>
        <w:t xml:space="preserve">all </w:t>
      </w:r>
      <w:r w:rsidR="003B5F1A">
        <w:t xml:space="preserve">team </w:t>
      </w:r>
      <w:r>
        <w:t xml:space="preserve">funds </w:t>
      </w:r>
      <w:r w:rsidR="0097649B">
        <w:t>to</w:t>
      </w:r>
      <w:r>
        <w:t xml:space="preserve"> be transferred.  </w:t>
      </w:r>
    </w:p>
    <w:p w14:paraId="31412647" w14:textId="77777777" w:rsidR="00041E8D" w:rsidRDefault="00041E8D"/>
    <w:p w14:paraId="63D11CB8" w14:textId="77777777" w:rsidR="00041E8D" w:rsidRPr="00041E8D" w:rsidRDefault="00041E8D">
      <w:pPr>
        <w:rPr>
          <w:b/>
          <w:sz w:val="28"/>
          <w:szCs w:val="28"/>
        </w:rPr>
      </w:pPr>
      <w:r w:rsidRPr="00041E8D">
        <w:rPr>
          <w:b/>
          <w:sz w:val="28"/>
          <w:szCs w:val="28"/>
        </w:rPr>
        <w:t>UCI Liability Policy</w:t>
      </w:r>
    </w:p>
    <w:p w14:paraId="45C0C5A8" w14:textId="41DE33D7" w:rsidR="005B33BB" w:rsidRDefault="005B33BB">
      <w:r>
        <w:t>UCI shall assume no liability in the event that a team is rescheduled, cancelled, or restricted due to the following events</w:t>
      </w:r>
      <w:r w:rsidR="00041E8D">
        <w:t xml:space="preserve"> (but not limited to)</w:t>
      </w:r>
      <w:r>
        <w:t>: natural disaster, extreme weather, government restrictions and/or regulations, war, act of terrorism, ep</w:t>
      </w:r>
      <w:bookmarkStart w:id="0" w:name="_GoBack"/>
      <w:bookmarkEnd w:id="0"/>
      <w:r>
        <w:t xml:space="preserve">idemic, or any other emergency.  </w:t>
      </w:r>
    </w:p>
    <w:p w14:paraId="718DC737" w14:textId="5183133B" w:rsidR="00041E8D" w:rsidRDefault="00041E8D">
      <w:r>
        <w:t xml:space="preserve">UCI shall assume no liability or financial obligation for any additional expenses that may occur from travel or transportation changes due to </w:t>
      </w:r>
      <w:r w:rsidR="0097649B">
        <w:t>any/all events listed above</w:t>
      </w:r>
      <w:r>
        <w:t xml:space="preserve">.  </w:t>
      </w:r>
      <w:r w:rsidRPr="00041E8D">
        <w:rPr>
          <w:b/>
        </w:rPr>
        <w:t>If your team does not use trip cancellation</w:t>
      </w:r>
      <w:r>
        <w:rPr>
          <w:b/>
        </w:rPr>
        <w:t>/trip interruption</w:t>
      </w:r>
      <w:r w:rsidRPr="00041E8D">
        <w:rPr>
          <w:b/>
        </w:rPr>
        <w:t xml:space="preserve"> insurance, we strongly encourage you to consider purchasing.</w:t>
      </w:r>
    </w:p>
    <w:sectPr w:rsidR="0004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A2"/>
    <w:rsid w:val="00041E8D"/>
    <w:rsid w:val="00263507"/>
    <w:rsid w:val="00382F41"/>
    <w:rsid w:val="003B5F1A"/>
    <w:rsid w:val="004128A1"/>
    <w:rsid w:val="005B33BB"/>
    <w:rsid w:val="006A3E5E"/>
    <w:rsid w:val="0070026B"/>
    <w:rsid w:val="007F63C9"/>
    <w:rsid w:val="00964BA8"/>
    <w:rsid w:val="0097649B"/>
    <w:rsid w:val="00A36497"/>
    <w:rsid w:val="00CC1A81"/>
    <w:rsid w:val="00F1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A592"/>
  <w15:chartTrackingRefBased/>
  <w15:docId w15:val="{D9A0A0B8-CDEB-4658-A2AC-C97EEC6C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Paulsrud</dc:creator>
  <cp:keywords/>
  <dc:description/>
  <cp:lastModifiedBy>Molly Paulsrud</cp:lastModifiedBy>
  <cp:revision>2</cp:revision>
  <dcterms:created xsi:type="dcterms:W3CDTF">2019-02-19T14:53:00Z</dcterms:created>
  <dcterms:modified xsi:type="dcterms:W3CDTF">2019-02-19T16:26:00Z</dcterms:modified>
</cp:coreProperties>
</file>